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B2" w:rsidRDefault="00CE1A2E" w:rsidP="00712744">
      <w:pPr>
        <w:jc w:val="center"/>
        <w:rPr>
          <w:b/>
          <w:sz w:val="22"/>
        </w:rPr>
      </w:pPr>
      <w:r w:rsidRPr="00587B32">
        <w:rPr>
          <w:b/>
          <w:sz w:val="22"/>
        </w:rPr>
        <w:t xml:space="preserve">The Importance of </w:t>
      </w:r>
      <w:r w:rsidR="004B6415">
        <w:rPr>
          <w:b/>
          <w:sz w:val="22"/>
        </w:rPr>
        <w:t>Vocabulary and Syntax</w:t>
      </w:r>
    </w:p>
    <w:p w:rsidR="00922197" w:rsidRPr="00587B32" w:rsidRDefault="00922197" w:rsidP="00712744">
      <w:pPr>
        <w:jc w:val="center"/>
        <w:rPr>
          <w:sz w:val="22"/>
        </w:rPr>
      </w:pPr>
      <w:r>
        <w:rPr>
          <w:b/>
          <w:sz w:val="22"/>
        </w:rPr>
        <w:t>By David Liben</w:t>
      </w:r>
    </w:p>
    <w:p w:rsidR="00C433D5" w:rsidRPr="00587B32" w:rsidRDefault="00E34AA8" w:rsidP="00922197">
      <w:pPr>
        <w:ind w:firstLine="720"/>
        <w:rPr>
          <w:sz w:val="22"/>
        </w:rPr>
      </w:pPr>
      <w:r w:rsidRPr="00587B32">
        <w:rPr>
          <w:sz w:val="22"/>
        </w:rPr>
        <w:t xml:space="preserve">Recent research </w:t>
      </w:r>
      <w:r w:rsidR="00043CB2" w:rsidRPr="00587B32">
        <w:rPr>
          <w:sz w:val="22"/>
        </w:rPr>
        <w:t xml:space="preserve">on the nature of text complexity </w:t>
      </w:r>
      <w:r w:rsidR="006D498E">
        <w:rPr>
          <w:sz w:val="22"/>
        </w:rPr>
        <w:t>addressed</w:t>
      </w:r>
      <w:r w:rsidR="004E0547">
        <w:rPr>
          <w:sz w:val="22"/>
        </w:rPr>
        <w:t xml:space="preserve"> two</w:t>
      </w:r>
      <w:r w:rsidR="00DC40F4">
        <w:rPr>
          <w:sz w:val="22"/>
        </w:rPr>
        <w:t xml:space="preserve"> question</w:t>
      </w:r>
      <w:r w:rsidR="00554540">
        <w:rPr>
          <w:sz w:val="22"/>
        </w:rPr>
        <w:t>s: f</w:t>
      </w:r>
      <w:r w:rsidR="004E0547">
        <w:rPr>
          <w:sz w:val="22"/>
        </w:rPr>
        <w:t xml:space="preserve">irst, </w:t>
      </w:r>
      <w:r w:rsidR="00043CB2" w:rsidRPr="00587B32">
        <w:rPr>
          <w:sz w:val="22"/>
        </w:rPr>
        <w:t xml:space="preserve">to what extent </w:t>
      </w:r>
      <w:r w:rsidRPr="00587B32">
        <w:rPr>
          <w:sz w:val="22"/>
        </w:rPr>
        <w:t>computer</w:t>
      </w:r>
      <w:r w:rsidR="00712744">
        <w:rPr>
          <w:sz w:val="22"/>
        </w:rPr>
        <w:t>-</w:t>
      </w:r>
      <w:r w:rsidR="006D498E">
        <w:rPr>
          <w:sz w:val="22"/>
        </w:rPr>
        <w:t>based</w:t>
      </w:r>
      <w:r w:rsidRPr="00587B32">
        <w:rPr>
          <w:sz w:val="22"/>
        </w:rPr>
        <w:t xml:space="preserve"> prog</w:t>
      </w:r>
      <w:r w:rsidR="007E1E98" w:rsidRPr="00587B32">
        <w:rPr>
          <w:sz w:val="22"/>
        </w:rPr>
        <w:t xml:space="preserve">rams can accurately </w:t>
      </w:r>
      <w:r w:rsidR="006D498E">
        <w:rPr>
          <w:sz w:val="22"/>
        </w:rPr>
        <w:t xml:space="preserve">measure and </w:t>
      </w:r>
      <w:r w:rsidR="007E1E98" w:rsidRPr="00587B32">
        <w:rPr>
          <w:sz w:val="22"/>
        </w:rPr>
        <w:t>predict the designated grade level of any t</w:t>
      </w:r>
      <w:r w:rsidR="00043CB2" w:rsidRPr="00587B32">
        <w:rPr>
          <w:sz w:val="22"/>
        </w:rPr>
        <w:t>ext</w:t>
      </w:r>
      <w:r w:rsidR="004E0547">
        <w:rPr>
          <w:sz w:val="22"/>
        </w:rPr>
        <w:t>.</w:t>
      </w:r>
      <w:r w:rsidR="006D498E">
        <w:rPr>
          <w:sz w:val="22"/>
        </w:rPr>
        <w:t xml:space="preserve"> The study also asked the programs to </w:t>
      </w:r>
      <w:r w:rsidR="00DC40F4">
        <w:rPr>
          <w:sz w:val="22"/>
        </w:rPr>
        <w:t>predict</w:t>
      </w:r>
      <w:r w:rsidR="00695666">
        <w:rPr>
          <w:sz w:val="22"/>
        </w:rPr>
        <w:t xml:space="preserve"> how difficult</w:t>
      </w:r>
      <w:r w:rsidR="00043CB2" w:rsidRPr="00587B32">
        <w:rPr>
          <w:sz w:val="22"/>
        </w:rPr>
        <w:t xml:space="preserve"> text might</w:t>
      </w:r>
      <w:r w:rsidR="007E1E98" w:rsidRPr="00587B32">
        <w:rPr>
          <w:sz w:val="22"/>
        </w:rPr>
        <w:t xml:space="preserve"> be for students</w:t>
      </w:r>
      <w:r w:rsidR="002C28A8">
        <w:rPr>
          <w:sz w:val="22"/>
        </w:rPr>
        <w:t xml:space="preserve"> regardless of its designated grade level</w:t>
      </w:r>
      <w:r w:rsidR="007E1E98" w:rsidRPr="00587B32">
        <w:rPr>
          <w:sz w:val="22"/>
        </w:rPr>
        <w:t>.  The</w:t>
      </w:r>
      <w:r w:rsidR="007C6A62">
        <w:rPr>
          <w:sz w:val="22"/>
        </w:rPr>
        <w:t xml:space="preserve"> first question was studied</w:t>
      </w:r>
      <w:r w:rsidR="00DC40F4">
        <w:rPr>
          <w:sz w:val="22"/>
        </w:rPr>
        <w:t xml:space="preserve"> by having each program guess the grade level for over twelve hundred</w:t>
      </w:r>
      <w:r w:rsidR="007E1E98" w:rsidRPr="00587B32">
        <w:rPr>
          <w:sz w:val="22"/>
        </w:rPr>
        <w:t xml:space="preserve"> </w:t>
      </w:r>
      <w:r w:rsidR="00DC40F4">
        <w:rPr>
          <w:sz w:val="22"/>
        </w:rPr>
        <w:t xml:space="preserve">retired reading comprehension passages. </w:t>
      </w:r>
      <w:r w:rsidR="00297A46" w:rsidRPr="00587B32">
        <w:rPr>
          <w:sz w:val="22"/>
        </w:rPr>
        <w:t xml:space="preserve">To determine </w:t>
      </w:r>
      <w:r w:rsidR="00DC40F4">
        <w:rPr>
          <w:sz w:val="22"/>
        </w:rPr>
        <w:t xml:space="preserve">their </w:t>
      </w:r>
      <w:r w:rsidR="00D561F3">
        <w:rPr>
          <w:sz w:val="22"/>
        </w:rPr>
        <w:t>ability to predict</w:t>
      </w:r>
      <w:r w:rsidR="00DC40F4">
        <w:rPr>
          <w:sz w:val="22"/>
        </w:rPr>
        <w:t xml:space="preserve"> student </w:t>
      </w:r>
      <w:r w:rsidR="00297A46" w:rsidRPr="00587B32">
        <w:rPr>
          <w:sz w:val="22"/>
        </w:rPr>
        <w:t>difficulty</w:t>
      </w:r>
      <w:r w:rsidR="00DC40F4">
        <w:rPr>
          <w:sz w:val="22"/>
        </w:rPr>
        <w:t xml:space="preserve">, </w:t>
      </w:r>
      <w:r w:rsidR="007C6A62">
        <w:rPr>
          <w:sz w:val="22"/>
        </w:rPr>
        <w:t xml:space="preserve">the programs measured another set of passages that </w:t>
      </w:r>
      <w:r w:rsidR="00DC40F4">
        <w:rPr>
          <w:sz w:val="22"/>
        </w:rPr>
        <w:t>had data on how well over 100,000 students had done on each passage.  Six of the computer</w:t>
      </w:r>
      <w:r w:rsidR="00712744">
        <w:rPr>
          <w:sz w:val="22"/>
        </w:rPr>
        <w:t>-</w:t>
      </w:r>
      <w:r w:rsidR="00DC40F4">
        <w:rPr>
          <w:sz w:val="22"/>
        </w:rPr>
        <w:t xml:space="preserve">based </w:t>
      </w:r>
      <w:r w:rsidR="00297A46" w:rsidRPr="00587B32">
        <w:rPr>
          <w:sz w:val="22"/>
        </w:rPr>
        <w:t>programs used in the study were able to</w:t>
      </w:r>
      <w:r w:rsidR="00614442" w:rsidRPr="00587B32">
        <w:rPr>
          <w:sz w:val="22"/>
        </w:rPr>
        <w:t xml:space="preserve"> predict student difficulty</w:t>
      </w:r>
      <w:r w:rsidR="00127509">
        <w:rPr>
          <w:sz w:val="22"/>
        </w:rPr>
        <w:t xml:space="preserve"> to a high degree of accuracy</w:t>
      </w:r>
      <w:r w:rsidR="00614442" w:rsidRPr="00587B32">
        <w:rPr>
          <w:sz w:val="22"/>
        </w:rPr>
        <w:t>. A key finding from the study was to</w:t>
      </w:r>
      <w:r w:rsidR="00297A46" w:rsidRPr="00587B32">
        <w:rPr>
          <w:sz w:val="22"/>
        </w:rPr>
        <w:t xml:space="preserve"> deter</w:t>
      </w:r>
      <w:r w:rsidR="00614442" w:rsidRPr="00587B32">
        <w:rPr>
          <w:sz w:val="22"/>
        </w:rPr>
        <w:t>mine</w:t>
      </w:r>
      <w:r w:rsidR="00297A46" w:rsidRPr="00587B32">
        <w:rPr>
          <w:sz w:val="22"/>
        </w:rPr>
        <w:t xml:space="preserve"> that </w:t>
      </w:r>
      <w:r w:rsidR="00614442" w:rsidRPr="00587B32">
        <w:rPr>
          <w:sz w:val="22"/>
        </w:rPr>
        <w:t xml:space="preserve">the features of text </w:t>
      </w:r>
      <w:r w:rsidR="0034247E" w:rsidRPr="00587B32">
        <w:rPr>
          <w:sz w:val="22"/>
        </w:rPr>
        <w:t>most</w:t>
      </w:r>
      <w:r w:rsidR="006756AA" w:rsidRPr="00587B32">
        <w:rPr>
          <w:sz w:val="22"/>
        </w:rPr>
        <w:t xml:space="preserve"> strongly </w:t>
      </w:r>
      <w:r w:rsidR="00C22C92" w:rsidRPr="00587B32">
        <w:rPr>
          <w:sz w:val="22"/>
        </w:rPr>
        <w:t>predict</w:t>
      </w:r>
      <w:r w:rsidR="00614442" w:rsidRPr="00587B32">
        <w:rPr>
          <w:sz w:val="22"/>
        </w:rPr>
        <w:t>ive</w:t>
      </w:r>
      <w:r w:rsidR="0080711E">
        <w:rPr>
          <w:sz w:val="22"/>
        </w:rPr>
        <w:t xml:space="preserve"> of</w:t>
      </w:r>
      <w:r w:rsidR="00C22C92" w:rsidRPr="00587B32">
        <w:rPr>
          <w:sz w:val="22"/>
        </w:rPr>
        <w:t xml:space="preserve"> students’</w:t>
      </w:r>
      <w:r w:rsidR="00297A46" w:rsidRPr="00587B32">
        <w:rPr>
          <w:sz w:val="22"/>
        </w:rPr>
        <w:t xml:space="preserve"> </w:t>
      </w:r>
      <w:r w:rsidR="0080711E">
        <w:rPr>
          <w:sz w:val="22"/>
        </w:rPr>
        <w:t xml:space="preserve">reading </w:t>
      </w:r>
      <w:r w:rsidR="00297A46" w:rsidRPr="00587B32">
        <w:rPr>
          <w:sz w:val="22"/>
        </w:rPr>
        <w:t>difficulty</w:t>
      </w:r>
      <w:r w:rsidR="00614442" w:rsidRPr="00587B32">
        <w:rPr>
          <w:sz w:val="22"/>
        </w:rPr>
        <w:t xml:space="preserve"> or success</w:t>
      </w:r>
      <w:r w:rsidR="0080711E">
        <w:rPr>
          <w:sz w:val="22"/>
        </w:rPr>
        <w:t xml:space="preserve"> are the vocabulary demands</w:t>
      </w:r>
      <w:r w:rsidR="00297A46" w:rsidRPr="00587B32">
        <w:rPr>
          <w:sz w:val="22"/>
        </w:rPr>
        <w:t xml:space="preserve"> of the text and the </w:t>
      </w:r>
      <w:r w:rsidR="0080711E">
        <w:rPr>
          <w:sz w:val="22"/>
        </w:rPr>
        <w:t xml:space="preserve">complexity of the </w:t>
      </w:r>
      <w:r w:rsidR="00297A46" w:rsidRPr="00587B32">
        <w:rPr>
          <w:sz w:val="22"/>
        </w:rPr>
        <w:t>synt</w:t>
      </w:r>
      <w:r w:rsidR="0080711E">
        <w:rPr>
          <w:sz w:val="22"/>
        </w:rPr>
        <w:t>ax (sentence structure)</w:t>
      </w:r>
      <w:r w:rsidR="00297A46" w:rsidRPr="00587B32">
        <w:rPr>
          <w:sz w:val="22"/>
        </w:rPr>
        <w:t xml:space="preserve">. </w:t>
      </w:r>
    </w:p>
    <w:p w:rsidR="00A53CC9" w:rsidRDefault="005C3FC6" w:rsidP="00922197">
      <w:pPr>
        <w:ind w:firstLine="720"/>
        <w:rPr>
          <w:sz w:val="22"/>
        </w:rPr>
      </w:pPr>
      <w:r w:rsidRPr="00587B32">
        <w:rPr>
          <w:sz w:val="22"/>
        </w:rPr>
        <w:t>Vocabulary has long been corr</w:t>
      </w:r>
      <w:r w:rsidR="00F06BC3">
        <w:rPr>
          <w:sz w:val="22"/>
        </w:rPr>
        <w:t>elated with comprehension</w:t>
      </w:r>
      <w:r w:rsidRPr="00587B32">
        <w:rPr>
          <w:sz w:val="22"/>
        </w:rPr>
        <w:t xml:space="preserve">.  </w:t>
      </w:r>
      <w:r w:rsidR="00A53CC9">
        <w:rPr>
          <w:sz w:val="22"/>
        </w:rPr>
        <w:t xml:space="preserve">Unfortunately, </w:t>
      </w:r>
      <w:r w:rsidRPr="00587B32">
        <w:rPr>
          <w:sz w:val="22"/>
        </w:rPr>
        <w:t>vocabulary does not receive systematic or strong support in E</w:t>
      </w:r>
      <w:r w:rsidR="00A53CC9">
        <w:rPr>
          <w:sz w:val="22"/>
        </w:rPr>
        <w:t>LA curriculum or programs</w:t>
      </w:r>
      <w:r w:rsidRPr="00587B32">
        <w:rPr>
          <w:sz w:val="22"/>
        </w:rPr>
        <w:t>.</w:t>
      </w:r>
      <w:r w:rsidR="00A53CC9">
        <w:rPr>
          <w:sz w:val="22"/>
        </w:rPr>
        <w:t xml:space="preserve"> Close examination of </w:t>
      </w:r>
      <w:r w:rsidR="00B36CEB" w:rsidRPr="000272BB">
        <w:rPr>
          <w:sz w:val="22"/>
        </w:rPr>
        <w:t>sentences</w:t>
      </w:r>
      <w:r w:rsidR="00712744" w:rsidRPr="000272BB">
        <w:rPr>
          <w:sz w:val="22"/>
        </w:rPr>
        <w:t>—</w:t>
      </w:r>
      <w:r w:rsidR="00B36CEB" w:rsidRPr="000272BB">
        <w:rPr>
          <w:sz w:val="22"/>
        </w:rPr>
        <w:t>how they</w:t>
      </w:r>
      <w:r w:rsidR="00B36CEB">
        <w:rPr>
          <w:sz w:val="22"/>
        </w:rPr>
        <w:t xml:space="preserve"> are built</w:t>
      </w:r>
      <w:r w:rsidR="00A53CC9">
        <w:rPr>
          <w:sz w:val="22"/>
        </w:rPr>
        <w:t xml:space="preserve"> and how exactly they convey </w:t>
      </w:r>
      <w:r w:rsidR="00A53CC9" w:rsidRPr="000272BB">
        <w:rPr>
          <w:sz w:val="22"/>
        </w:rPr>
        <w:t>ideas</w:t>
      </w:r>
      <w:r w:rsidR="00712744" w:rsidRPr="000272BB">
        <w:rPr>
          <w:sz w:val="22"/>
        </w:rPr>
        <w:t>—</w:t>
      </w:r>
      <w:r w:rsidR="00A53CC9" w:rsidRPr="000272BB">
        <w:rPr>
          <w:sz w:val="22"/>
        </w:rPr>
        <w:t>is even</w:t>
      </w:r>
      <w:r w:rsidR="00A53CC9">
        <w:rPr>
          <w:sz w:val="22"/>
        </w:rPr>
        <w:t xml:space="preserve"> more of a neglected area. Both of those conditions have to change if students are going to succeed in reading and understanding the more complex text called for by the Standards.  </w:t>
      </w:r>
      <w:r w:rsidRPr="00587B32">
        <w:rPr>
          <w:sz w:val="22"/>
        </w:rPr>
        <w:t>It is for t</w:t>
      </w:r>
      <w:r w:rsidR="00A53CC9">
        <w:rPr>
          <w:sz w:val="22"/>
        </w:rPr>
        <w:t>his reason that both vocabulary and syntax</w:t>
      </w:r>
      <w:r w:rsidRPr="00587B32">
        <w:rPr>
          <w:sz w:val="22"/>
        </w:rPr>
        <w:t xml:space="preserve"> </w:t>
      </w:r>
      <w:r w:rsidR="00A53CC9">
        <w:rPr>
          <w:sz w:val="22"/>
        </w:rPr>
        <w:t>receive the attention they do throughout</w:t>
      </w:r>
      <w:r w:rsidRPr="00587B32">
        <w:rPr>
          <w:sz w:val="22"/>
        </w:rPr>
        <w:t xml:space="preserve"> these exemplars. </w:t>
      </w:r>
    </w:p>
    <w:p w:rsidR="00221249" w:rsidRDefault="00C22C92" w:rsidP="00922197">
      <w:pPr>
        <w:ind w:firstLine="720"/>
        <w:rPr>
          <w:sz w:val="22"/>
        </w:rPr>
      </w:pPr>
      <w:r w:rsidRPr="00587B32">
        <w:rPr>
          <w:sz w:val="22"/>
        </w:rPr>
        <w:t>In writing th</w:t>
      </w:r>
      <w:r w:rsidR="000B683A">
        <w:rPr>
          <w:sz w:val="22"/>
        </w:rPr>
        <w:t>e exemplars</w:t>
      </w:r>
      <w:r w:rsidR="00712744">
        <w:rPr>
          <w:sz w:val="22"/>
        </w:rPr>
        <w:t>,</w:t>
      </w:r>
      <w:r w:rsidR="000B683A">
        <w:rPr>
          <w:sz w:val="22"/>
        </w:rPr>
        <w:t xml:space="preserve"> we ch</w:t>
      </w:r>
      <w:r w:rsidRPr="00587B32">
        <w:rPr>
          <w:sz w:val="22"/>
        </w:rPr>
        <w:t xml:space="preserve">ose </w:t>
      </w:r>
      <w:r w:rsidR="00221249">
        <w:rPr>
          <w:sz w:val="22"/>
        </w:rPr>
        <w:t xml:space="preserve">to focus on </w:t>
      </w:r>
      <w:r w:rsidRPr="00587B32">
        <w:rPr>
          <w:sz w:val="22"/>
        </w:rPr>
        <w:t>words essential to under</w:t>
      </w:r>
      <w:r w:rsidR="00F1410E" w:rsidRPr="00587B32">
        <w:rPr>
          <w:sz w:val="22"/>
        </w:rPr>
        <w:t>standing the text</w:t>
      </w:r>
      <w:r w:rsidR="000B683A">
        <w:rPr>
          <w:sz w:val="22"/>
        </w:rPr>
        <w:t>. B</w:t>
      </w:r>
      <w:r w:rsidR="00F1410E" w:rsidRPr="00587B32">
        <w:rPr>
          <w:sz w:val="22"/>
        </w:rPr>
        <w:t>ut</w:t>
      </w:r>
      <w:r w:rsidR="000B683A">
        <w:rPr>
          <w:sz w:val="22"/>
        </w:rPr>
        <w:t xml:space="preserve"> we</w:t>
      </w:r>
      <w:r w:rsidR="003C6DF8" w:rsidRPr="00587B32">
        <w:rPr>
          <w:sz w:val="22"/>
        </w:rPr>
        <w:t xml:space="preserve"> </w:t>
      </w:r>
      <w:r w:rsidR="00F1410E" w:rsidRPr="00587B32">
        <w:rPr>
          <w:sz w:val="22"/>
        </w:rPr>
        <w:t>use</w:t>
      </w:r>
      <w:r w:rsidR="000B683A">
        <w:rPr>
          <w:sz w:val="22"/>
        </w:rPr>
        <w:t>d additional criteria as well:</w:t>
      </w:r>
      <w:r w:rsidR="00F1410E" w:rsidRPr="00587B32">
        <w:rPr>
          <w:sz w:val="22"/>
        </w:rPr>
        <w:t xml:space="preserve"> how likely the word is to appear in future texts</w:t>
      </w:r>
      <w:r w:rsidR="007745AE">
        <w:rPr>
          <w:sz w:val="22"/>
        </w:rPr>
        <w:t>,</w:t>
      </w:r>
      <w:r w:rsidR="00F1410E" w:rsidRPr="00587B32">
        <w:rPr>
          <w:sz w:val="22"/>
        </w:rPr>
        <w:t xml:space="preserve"> how abstract</w:t>
      </w:r>
      <w:r w:rsidR="007745AE">
        <w:rPr>
          <w:sz w:val="22"/>
        </w:rPr>
        <w:t xml:space="preserve"> the word is, and whether </w:t>
      </w:r>
      <w:r w:rsidR="003C6DF8" w:rsidRPr="00587B32">
        <w:rPr>
          <w:sz w:val="22"/>
        </w:rPr>
        <w:t>th</w:t>
      </w:r>
      <w:r w:rsidR="007745AE">
        <w:rPr>
          <w:sz w:val="22"/>
        </w:rPr>
        <w:t>e word is part of a word family (teaching “migrate” can also teach or reinforce</w:t>
      </w:r>
      <w:r w:rsidR="003C6DF8" w:rsidRPr="00587B32">
        <w:rPr>
          <w:sz w:val="22"/>
        </w:rPr>
        <w:t xml:space="preserve"> migration, immigrant, immigration</w:t>
      </w:r>
      <w:r w:rsidR="007745AE">
        <w:rPr>
          <w:sz w:val="22"/>
        </w:rPr>
        <w:t>, emigrant)</w:t>
      </w:r>
      <w:r w:rsidR="003C6DF8" w:rsidRPr="00587B32">
        <w:rPr>
          <w:sz w:val="22"/>
        </w:rPr>
        <w:t xml:space="preserve">. </w:t>
      </w:r>
      <w:r w:rsidR="00221249">
        <w:rPr>
          <w:sz w:val="22"/>
        </w:rPr>
        <w:t>These features of a word help teachers spend their energy on words that will provide maximum payoff in helping students grow their vocabulary.</w:t>
      </w:r>
    </w:p>
    <w:p w:rsidR="00C22C92" w:rsidRPr="00587B32" w:rsidRDefault="00221249" w:rsidP="00922197">
      <w:pPr>
        <w:ind w:firstLine="720"/>
        <w:rPr>
          <w:sz w:val="22"/>
        </w:rPr>
      </w:pPr>
      <w:r>
        <w:rPr>
          <w:sz w:val="22"/>
        </w:rPr>
        <w:t>The</w:t>
      </w:r>
      <w:r w:rsidR="00681A93">
        <w:rPr>
          <w:sz w:val="22"/>
        </w:rPr>
        <w:t xml:space="preserve"> words</w:t>
      </w:r>
      <w:r>
        <w:rPr>
          <w:sz w:val="22"/>
        </w:rPr>
        <w:t xml:space="preserve"> are pointed out to you by</w:t>
      </w:r>
      <w:r w:rsidR="00681A93">
        <w:rPr>
          <w:sz w:val="22"/>
        </w:rPr>
        <w:t xml:space="preserve"> </w:t>
      </w:r>
      <w:r>
        <w:rPr>
          <w:sz w:val="22"/>
        </w:rPr>
        <w:t>the use of bold font throughout all the texts in the collection</w:t>
      </w:r>
      <w:r w:rsidR="00681A93">
        <w:rPr>
          <w:sz w:val="22"/>
        </w:rPr>
        <w:t xml:space="preserve">. You </w:t>
      </w:r>
      <w:r w:rsidR="00D91BF6">
        <w:rPr>
          <w:sz w:val="22"/>
        </w:rPr>
        <w:t xml:space="preserve">will </w:t>
      </w:r>
      <w:r w:rsidR="00681A93">
        <w:rPr>
          <w:sz w:val="22"/>
        </w:rPr>
        <w:t xml:space="preserve">be reminded </w:t>
      </w:r>
      <w:r w:rsidR="00D91BF6">
        <w:rPr>
          <w:sz w:val="22"/>
        </w:rPr>
        <w:t xml:space="preserve">in the preface to each exemplar of the importance of vocabulary and syntax and </w:t>
      </w:r>
      <w:r w:rsidR="00681A93">
        <w:rPr>
          <w:sz w:val="22"/>
        </w:rPr>
        <w:t xml:space="preserve">to </w:t>
      </w:r>
      <w:r w:rsidR="007C6D31">
        <w:rPr>
          <w:sz w:val="22"/>
        </w:rPr>
        <w:t>discuss the role each</w:t>
      </w:r>
      <w:r w:rsidR="00B01439" w:rsidRPr="00587B32">
        <w:rPr>
          <w:sz w:val="22"/>
        </w:rPr>
        <w:t xml:space="preserve"> play</w:t>
      </w:r>
      <w:r w:rsidR="007C6D31">
        <w:rPr>
          <w:sz w:val="22"/>
        </w:rPr>
        <w:t>s in the text</w:t>
      </w:r>
      <w:r w:rsidR="00712744">
        <w:rPr>
          <w:sz w:val="22"/>
        </w:rPr>
        <w:t>:</w:t>
      </w:r>
      <w:r w:rsidR="00B01439" w:rsidRPr="00587B32">
        <w:rPr>
          <w:sz w:val="22"/>
        </w:rPr>
        <w:t xml:space="preserve"> how a different word might change the meaning, </w:t>
      </w:r>
      <w:r w:rsidR="007C6D31">
        <w:rPr>
          <w:sz w:val="22"/>
        </w:rPr>
        <w:t xml:space="preserve">why the author might have chosen just </w:t>
      </w:r>
      <w:r w:rsidR="007C6D31">
        <w:rPr>
          <w:i/>
          <w:sz w:val="22"/>
        </w:rPr>
        <w:t xml:space="preserve">that </w:t>
      </w:r>
      <w:r w:rsidR="007C6D31">
        <w:rPr>
          <w:sz w:val="22"/>
        </w:rPr>
        <w:t xml:space="preserve">word. You will be asked </w:t>
      </w:r>
      <w:r w:rsidR="00B01439" w:rsidRPr="00587B32">
        <w:rPr>
          <w:sz w:val="22"/>
        </w:rPr>
        <w:t>to hold students accountable f</w:t>
      </w:r>
      <w:r w:rsidR="00691ACC">
        <w:rPr>
          <w:sz w:val="22"/>
        </w:rPr>
        <w:t>or these understandings.  If a</w:t>
      </w:r>
      <w:r w:rsidR="00B01439" w:rsidRPr="00587B32">
        <w:rPr>
          <w:sz w:val="22"/>
        </w:rPr>
        <w:t xml:space="preserve"> word </w:t>
      </w:r>
      <w:r w:rsidR="00D54E7B">
        <w:rPr>
          <w:sz w:val="22"/>
        </w:rPr>
        <w:t>can</w:t>
      </w:r>
      <w:r w:rsidR="00B01439" w:rsidRPr="00587B32">
        <w:rPr>
          <w:sz w:val="22"/>
        </w:rPr>
        <w:t xml:space="preserve"> be determined from context</w:t>
      </w:r>
      <w:r w:rsidR="00D54E7B">
        <w:rPr>
          <w:sz w:val="22"/>
        </w:rPr>
        <w:t xml:space="preserve">, we are asking you to </w:t>
      </w:r>
      <w:r w:rsidR="00691ACC">
        <w:rPr>
          <w:sz w:val="22"/>
        </w:rPr>
        <w:t>help your students develop the habit of doing so</w:t>
      </w:r>
      <w:r w:rsidR="00D54E7B">
        <w:rPr>
          <w:sz w:val="22"/>
        </w:rPr>
        <w:t xml:space="preserve">. If we thought a word couldn’t be determined </w:t>
      </w:r>
      <w:r w:rsidR="00691ACC">
        <w:rPr>
          <w:sz w:val="22"/>
        </w:rPr>
        <w:t>from context, we supplied a brief, student-friendly definition</w:t>
      </w:r>
      <w:r w:rsidR="004922FE">
        <w:rPr>
          <w:sz w:val="22"/>
        </w:rPr>
        <w:t xml:space="preserve"> so the student could gain a quick sense and keep reading</w:t>
      </w:r>
      <w:r w:rsidR="00691ACC">
        <w:rPr>
          <w:sz w:val="22"/>
        </w:rPr>
        <w:t xml:space="preserve">. </w:t>
      </w:r>
      <w:r w:rsidR="004922FE">
        <w:rPr>
          <w:sz w:val="22"/>
        </w:rPr>
        <w:t>Many of those words are worthy of second looks and discussion</w:t>
      </w:r>
      <w:r w:rsidR="00554540">
        <w:rPr>
          <w:sz w:val="22"/>
        </w:rPr>
        <w:t>,</w:t>
      </w:r>
      <w:r w:rsidR="00712744">
        <w:rPr>
          <w:sz w:val="22"/>
        </w:rPr>
        <w:t xml:space="preserve"> as well</w:t>
      </w:r>
      <w:r w:rsidR="004922FE">
        <w:rPr>
          <w:sz w:val="22"/>
        </w:rPr>
        <w:t>.</w:t>
      </w:r>
    </w:p>
    <w:p w:rsidR="00A06657" w:rsidRPr="00587B32" w:rsidRDefault="00A06657" w:rsidP="00922197">
      <w:pPr>
        <w:ind w:firstLine="720"/>
        <w:rPr>
          <w:sz w:val="22"/>
        </w:rPr>
      </w:pPr>
      <w:r w:rsidRPr="00587B32">
        <w:rPr>
          <w:sz w:val="22"/>
        </w:rPr>
        <w:lastRenderedPageBreak/>
        <w:t>Many questions addressing importan</w:t>
      </w:r>
      <w:r w:rsidR="000C2AB9">
        <w:rPr>
          <w:sz w:val="22"/>
        </w:rPr>
        <w:t>t aspects of the text double as</w:t>
      </w:r>
      <w:r w:rsidRPr="00587B32">
        <w:rPr>
          <w:sz w:val="22"/>
        </w:rPr>
        <w:t xml:space="preserve"> vocabulary </w:t>
      </w:r>
      <w:r w:rsidR="0095770A">
        <w:rPr>
          <w:sz w:val="22"/>
        </w:rPr>
        <w:t xml:space="preserve">or syntax </w:t>
      </w:r>
      <w:r w:rsidRPr="00587B32">
        <w:rPr>
          <w:sz w:val="22"/>
        </w:rPr>
        <w:t>questions</w:t>
      </w:r>
      <w:r w:rsidR="000C2AB9">
        <w:rPr>
          <w:sz w:val="22"/>
        </w:rPr>
        <w:t>. T</w:t>
      </w:r>
      <w:r w:rsidRPr="00587B32">
        <w:rPr>
          <w:sz w:val="22"/>
        </w:rPr>
        <w:t>his can be seen clearly i</w:t>
      </w:r>
      <w:r w:rsidR="00183BC7">
        <w:rPr>
          <w:sz w:val="22"/>
        </w:rPr>
        <w:t>n question nine</w:t>
      </w:r>
      <w:r w:rsidR="001D125D" w:rsidRPr="00587B32">
        <w:rPr>
          <w:sz w:val="22"/>
        </w:rPr>
        <w:t xml:space="preserve"> of the Fred</w:t>
      </w:r>
      <w:r w:rsidR="00197EFE">
        <w:rPr>
          <w:sz w:val="22"/>
        </w:rPr>
        <w:t>e</w:t>
      </w:r>
      <w:r w:rsidR="001D125D" w:rsidRPr="00587B32">
        <w:rPr>
          <w:sz w:val="22"/>
        </w:rPr>
        <w:t>rick Douglas</w:t>
      </w:r>
      <w:r w:rsidR="00197EFE">
        <w:rPr>
          <w:sz w:val="22"/>
        </w:rPr>
        <w:t>s</w:t>
      </w:r>
      <w:r w:rsidR="001D125D" w:rsidRPr="00587B32">
        <w:rPr>
          <w:sz w:val="22"/>
        </w:rPr>
        <w:t xml:space="preserve"> exemplar.  The homework assignment following question 10 of “My Mother</w:t>
      </w:r>
      <w:r w:rsidR="00712744">
        <w:rPr>
          <w:sz w:val="22"/>
        </w:rPr>
        <w:t>,</w:t>
      </w:r>
      <w:r w:rsidR="001D125D" w:rsidRPr="00587B32">
        <w:rPr>
          <w:sz w:val="22"/>
        </w:rPr>
        <w:t xml:space="preserve"> the Scientist”</w:t>
      </w:r>
      <w:r w:rsidR="00BC79F1">
        <w:rPr>
          <w:sz w:val="22"/>
        </w:rPr>
        <w:t xml:space="preserve"> is a clear example of</w:t>
      </w:r>
      <w:r w:rsidR="001D125D" w:rsidRPr="00587B32">
        <w:rPr>
          <w:sz w:val="22"/>
        </w:rPr>
        <w:t xml:space="preserve"> this</w:t>
      </w:r>
      <w:r w:rsidR="00BC79F1">
        <w:rPr>
          <w:sz w:val="22"/>
        </w:rPr>
        <w:t xml:space="preserve"> in practice</w:t>
      </w:r>
      <w:r w:rsidR="00183BC7">
        <w:rPr>
          <w:sz w:val="22"/>
        </w:rPr>
        <w:t>,</w:t>
      </w:r>
      <w:r w:rsidR="001D125D" w:rsidRPr="00587B32">
        <w:rPr>
          <w:sz w:val="22"/>
        </w:rPr>
        <w:t xml:space="preserve"> as well. </w:t>
      </w:r>
      <w:r w:rsidR="00BC79F1">
        <w:rPr>
          <w:sz w:val="22"/>
        </w:rPr>
        <w:t>But</w:t>
      </w:r>
      <w:r w:rsidR="00183BC7">
        <w:rPr>
          <w:sz w:val="22"/>
        </w:rPr>
        <w:t>,</w:t>
      </w:r>
      <w:r w:rsidR="00BC79F1">
        <w:rPr>
          <w:sz w:val="22"/>
        </w:rPr>
        <w:t xml:space="preserve"> every exemplar lesson has questions that focus on syntax or vocabulary.</w:t>
      </w:r>
      <w:r w:rsidR="00784C6D" w:rsidRPr="00587B32">
        <w:rPr>
          <w:sz w:val="22"/>
        </w:rPr>
        <w:t xml:space="preserve"> </w:t>
      </w:r>
    </w:p>
    <w:p w:rsidR="003C02BF" w:rsidRPr="00587B32" w:rsidRDefault="00FA2DE7" w:rsidP="00922197">
      <w:pPr>
        <w:ind w:firstLine="720"/>
        <w:rPr>
          <w:sz w:val="22"/>
        </w:rPr>
      </w:pPr>
      <w:r>
        <w:rPr>
          <w:sz w:val="22"/>
        </w:rPr>
        <w:t xml:space="preserve">The </w:t>
      </w:r>
      <w:r w:rsidR="003C02BF" w:rsidRPr="00587B32">
        <w:rPr>
          <w:sz w:val="22"/>
        </w:rPr>
        <w:t>attention to vocabulary</w:t>
      </w:r>
      <w:r>
        <w:rPr>
          <w:sz w:val="22"/>
        </w:rPr>
        <w:t xml:space="preserve"> and syntax we model</w:t>
      </w:r>
      <w:r w:rsidR="003C02BF" w:rsidRPr="00587B32">
        <w:rPr>
          <w:sz w:val="22"/>
        </w:rPr>
        <w:t xml:space="preserve"> in these exemplars</w:t>
      </w:r>
      <w:r w:rsidR="0041464C">
        <w:rPr>
          <w:sz w:val="22"/>
        </w:rPr>
        <w:t xml:space="preserve"> is just a start. </w:t>
      </w:r>
      <w:r w:rsidR="00712744">
        <w:rPr>
          <w:sz w:val="22"/>
        </w:rPr>
        <w:t>However,</w:t>
      </w:r>
      <w:r w:rsidR="0041464C">
        <w:rPr>
          <w:sz w:val="22"/>
        </w:rPr>
        <w:t xml:space="preserve"> it is not enough to </w:t>
      </w:r>
      <w:r>
        <w:rPr>
          <w:sz w:val="22"/>
        </w:rPr>
        <w:t>focus</w:t>
      </w:r>
      <w:r w:rsidR="0041464C">
        <w:rPr>
          <w:sz w:val="22"/>
        </w:rPr>
        <w:t xml:space="preserve"> </w:t>
      </w:r>
      <w:r w:rsidR="00712744">
        <w:rPr>
          <w:sz w:val="22"/>
        </w:rPr>
        <w:t xml:space="preserve">on this </w:t>
      </w:r>
      <w:r w:rsidR="0041464C">
        <w:rPr>
          <w:sz w:val="22"/>
        </w:rPr>
        <w:t xml:space="preserve">only during </w:t>
      </w:r>
      <w:r>
        <w:rPr>
          <w:sz w:val="22"/>
        </w:rPr>
        <w:t>close reading</w:t>
      </w:r>
      <w:r w:rsidR="0041464C">
        <w:rPr>
          <w:sz w:val="22"/>
        </w:rPr>
        <w:t xml:space="preserve"> opportunities</w:t>
      </w:r>
      <w:r>
        <w:rPr>
          <w:sz w:val="22"/>
        </w:rPr>
        <w:t>. That</w:t>
      </w:r>
      <w:r w:rsidR="0041464C">
        <w:rPr>
          <w:sz w:val="22"/>
        </w:rPr>
        <w:t xml:space="preserve"> by itself won’t fully </w:t>
      </w:r>
      <w:r w:rsidR="003C02BF" w:rsidRPr="00587B32">
        <w:rPr>
          <w:sz w:val="22"/>
        </w:rPr>
        <w:t>support students’ vocabulary growth</w:t>
      </w:r>
      <w:r>
        <w:rPr>
          <w:sz w:val="22"/>
        </w:rPr>
        <w:t xml:space="preserve"> or increase their reading capacity</w:t>
      </w:r>
      <w:r w:rsidR="0041464C">
        <w:rPr>
          <w:sz w:val="22"/>
        </w:rPr>
        <w:t xml:space="preserve"> as much as we need to</w:t>
      </w:r>
      <w:r w:rsidR="003C02BF" w:rsidRPr="00587B32">
        <w:rPr>
          <w:sz w:val="22"/>
        </w:rPr>
        <w:t>, especially</w:t>
      </w:r>
      <w:r>
        <w:rPr>
          <w:sz w:val="22"/>
        </w:rPr>
        <w:t xml:space="preserve"> for</w:t>
      </w:r>
      <w:r w:rsidR="003C02BF" w:rsidRPr="00587B32">
        <w:rPr>
          <w:sz w:val="22"/>
        </w:rPr>
        <w:t xml:space="preserve"> students not f</w:t>
      </w:r>
      <w:r>
        <w:rPr>
          <w:sz w:val="22"/>
        </w:rPr>
        <w:t>unctioning at grade level</w:t>
      </w:r>
      <w:r w:rsidR="003C02BF" w:rsidRPr="00587B32">
        <w:rPr>
          <w:sz w:val="22"/>
        </w:rPr>
        <w:t>.</w:t>
      </w:r>
      <w:r>
        <w:rPr>
          <w:sz w:val="22"/>
        </w:rPr>
        <w:t xml:space="preserve"> Students </w:t>
      </w:r>
      <w:r w:rsidR="003C02BF" w:rsidRPr="00587B32">
        <w:rPr>
          <w:sz w:val="22"/>
        </w:rPr>
        <w:t xml:space="preserve">need to engage in a volume of reading well beyond what can be accomplished in </w:t>
      </w:r>
      <w:r>
        <w:rPr>
          <w:sz w:val="22"/>
        </w:rPr>
        <w:t>the close work of</w:t>
      </w:r>
      <w:r w:rsidR="003C02BF" w:rsidRPr="00587B32">
        <w:rPr>
          <w:sz w:val="22"/>
        </w:rPr>
        <w:t xml:space="preserve"> these exemplar</w:t>
      </w:r>
      <w:r w:rsidR="009712B1">
        <w:rPr>
          <w:sz w:val="22"/>
        </w:rPr>
        <w:t xml:space="preserve">s.  </w:t>
      </w:r>
      <w:r w:rsidR="0041464C">
        <w:rPr>
          <w:sz w:val="22"/>
        </w:rPr>
        <w:t>What c</w:t>
      </w:r>
      <w:r w:rsidR="003C02BF" w:rsidRPr="00587B32">
        <w:rPr>
          <w:sz w:val="22"/>
        </w:rPr>
        <w:t xml:space="preserve">lose analytic reading can </w:t>
      </w:r>
      <w:r w:rsidR="0041464C">
        <w:rPr>
          <w:sz w:val="22"/>
        </w:rPr>
        <w:t xml:space="preserve">do is </w:t>
      </w:r>
      <w:r w:rsidR="003C02BF" w:rsidRPr="00587B32">
        <w:rPr>
          <w:sz w:val="22"/>
        </w:rPr>
        <w:t>develop students</w:t>
      </w:r>
      <w:r w:rsidR="009712B1">
        <w:rPr>
          <w:sz w:val="22"/>
        </w:rPr>
        <w:t>’</w:t>
      </w:r>
      <w:r w:rsidR="003C02BF" w:rsidRPr="00587B32">
        <w:rPr>
          <w:sz w:val="22"/>
        </w:rPr>
        <w:t xml:space="preserve"> ability to learn word meanings from context. </w:t>
      </w:r>
      <w:r w:rsidR="009712B1">
        <w:rPr>
          <w:sz w:val="22"/>
        </w:rPr>
        <w:t>It can sharpen students’ awareness of the role words play in reading and give t</w:t>
      </w:r>
      <w:r w:rsidR="0041464C">
        <w:rPr>
          <w:sz w:val="22"/>
        </w:rPr>
        <w:t>hem regular supported practice in deciphering</w:t>
      </w:r>
      <w:r w:rsidR="009712B1">
        <w:rPr>
          <w:sz w:val="22"/>
        </w:rPr>
        <w:t xml:space="preserve"> complex sentences. That practice </w:t>
      </w:r>
      <w:r w:rsidR="003C02BF" w:rsidRPr="00587B32">
        <w:rPr>
          <w:sz w:val="22"/>
        </w:rPr>
        <w:t xml:space="preserve">will in turn support students’ ability to learn new word meanings </w:t>
      </w:r>
      <w:r w:rsidR="009712B1">
        <w:rPr>
          <w:sz w:val="22"/>
        </w:rPr>
        <w:t>and unpack meaning from tough sentences in</w:t>
      </w:r>
      <w:r w:rsidR="003C02BF" w:rsidRPr="00587B32">
        <w:rPr>
          <w:sz w:val="22"/>
        </w:rPr>
        <w:t xml:space="preserve"> the texts they read</w:t>
      </w:r>
      <w:r w:rsidR="009712B1">
        <w:rPr>
          <w:sz w:val="22"/>
        </w:rPr>
        <w:t xml:space="preserve"> more broadly</w:t>
      </w:r>
      <w:r w:rsidR="003C02BF" w:rsidRPr="00587B32">
        <w:rPr>
          <w:sz w:val="22"/>
        </w:rPr>
        <w:t>.</w:t>
      </w:r>
      <w:r w:rsidR="0041464C">
        <w:rPr>
          <w:sz w:val="22"/>
        </w:rPr>
        <w:t xml:space="preserve"> </w:t>
      </w:r>
      <w:r w:rsidR="007A6CB9">
        <w:rPr>
          <w:sz w:val="22"/>
        </w:rPr>
        <w:t>We need to get this kind of virtuous c</w:t>
      </w:r>
      <w:bookmarkStart w:id="0" w:name="_GoBack"/>
      <w:bookmarkEnd w:id="0"/>
      <w:r w:rsidR="007A6CB9">
        <w:rPr>
          <w:sz w:val="22"/>
        </w:rPr>
        <w:t xml:space="preserve">ycle going well before the full text complexity demands of the Common Core </w:t>
      </w:r>
      <w:r w:rsidR="00C8408E">
        <w:rPr>
          <w:sz w:val="22"/>
        </w:rPr>
        <w:t xml:space="preserve">State </w:t>
      </w:r>
      <w:r w:rsidR="007A6CB9">
        <w:rPr>
          <w:sz w:val="22"/>
        </w:rPr>
        <w:t>Standards come into play.</w:t>
      </w:r>
      <w:r w:rsidR="003C02BF" w:rsidRPr="00587B32">
        <w:rPr>
          <w:sz w:val="22"/>
        </w:rPr>
        <w:t xml:space="preserve"> </w:t>
      </w:r>
      <w:r w:rsidR="009712B1">
        <w:rPr>
          <w:sz w:val="22"/>
        </w:rPr>
        <w:t xml:space="preserve"> </w:t>
      </w:r>
    </w:p>
    <w:p w:rsidR="003C02BF" w:rsidRPr="00587B32" w:rsidRDefault="003C02BF" w:rsidP="005C3FC6">
      <w:pPr>
        <w:rPr>
          <w:sz w:val="22"/>
        </w:rPr>
      </w:pPr>
    </w:p>
    <w:p w:rsidR="001C36CE" w:rsidRPr="00587B32" w:rsidRDefault="001C36CE" w:rsidP="005C3FC6">
      <w:pPr>
        <w:rPr>
          <w:sz w:val="22"/>
        </w:rPr>
      </w:pPr>
    </w:p>
    <w:p w:rsidR="00362654" w:rsidRPr="00587B32" w:rsidRDefault="00362654" w:rsidP="005C3FC6">
      <w:pPr>
        <w:rPr>
          <w:sz w:val="22"/>
        </w:rPr>
      </w:pPr>
    </w:p>
    <w:p w:rsidR="00A06657" w:rsidRPr="00587B32" w:rsidRDefault="00A06657" w:rsidP="00A06657">
      <w:pPr>
        <w:jc w:val="both"/>
        <w:rPr>
          <w:sz w:val="22"/>
        </w:rPr>
      </w:pPr>
    </w:p>
    <w:p w:rsidR="00A06657" w:rsidRPr="00587B32" w:rsidRDefault="00A06657" w:rsidP="00A06657">
      <w:pPr>
        <w:jc w:val="both"/>
        <w:rPr>
          <w:sz w:val="22"/>
        </w:rPr>
      </w:pPr>
    </w:p>
    <w:p w:rsidR="00A06657" w:rsidRPr="00587B32" w:rsidRDefault="00A06657" w:rsidP="00A06657">
      <w:pPr>
        <w:jc w:val="both"/>
        <w:rPr>
          <w:sz w:val="22"/>
        </w:rPr>
      </w:pPr>
    </w:p>
    <w:p w:rsidR="00B01439" w:rsidRPr="00587B32" w:rsidRDefault="00B01439" w:rsidP="005C3FC6">
      <w:pPr>
        <w:rPr>
          <w:sz w:val="22"/>
        </w:rPr>
      </w:pPr>
    </w:p>
    <w:p w:rsidR="005C3FC6" w:rsidRPr="00587B32" w:rsidRDefault="005C3FC6">
      <w:pPr>
        <w:rPr>
          <w:sz w:val="22"/>
        </w:rPr>
      </w:pPr>
    </w:p>
    <w:sectPr w:rsidR="005C3FC6" w:rsidRPr="00587B32" w:rsidSect="00476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E2" w:rsidRDefault="00D854E2" w:rsidP="00362654">
      <w:pPr>
        <w:spacing w:after="0" w:line="240" w:lineRule="auto"/>
      </w:pPr>
      <w:r>
        <w:separator/>
      </w:r>
    </w:p>
  </w:endnote>
  <w:endnote w:type="continuationSeparator" w:id="0">
    <w:p w:rsidR="00D854E2" w:rsidRDefault="00D854E2" w:rsidP="0036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7E" w:rsidRDefault="00704A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54" w:rsidRDefault="003626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7E" w:rsidRDefault="00704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E2" w:rsidRDefault="00D854E2" w:rsidP="00362654">
      <w:pPr>
        <w:spacing w:after="0" w:line="240" w:lineRule="auto"/>
      </w:pPr>
      <w:r>
        <w:separator/>
      </w:r>
    </w:p>
  </w:footnote>
  <w:footnote w:type="continuationSeparator" w:id="0">
    <w:p w:rsidR="00D854E2" w:rsidRDefault="00D854E2" w:rsidP="00362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7E" w:rsidRDefault="00704A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7E" w:rsidRDefault="00704A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7E" w:rsidRDefault="00704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A9"/>
    <w:rsid w:val="000272BB"/>
    <w:rsid w:val="00043CB2"/>
    <w:rsid w:val="00061EB2"/>
    <w:rsid w:val="0008733B"/>
    <w:rsid w:val="000B683A"/>
    <w:rsid w:val="000C2AB9"/>
    <w:rsid w:val="000E3FD8"/>
    <w:rsid w:val="00127509"/>
    <w:rsid w:val="00183BC7"/>
    <w:rsid w:val="00197EFE"/>
    <w:rsid w:val="001C36CE"/>
    <w:rsid w:val="001C75F3"/>
    <w:rsid w:val="001D125D"/>
    <w:rsid w:val="00221249"/>
    <w:rsid w:val="00297A46"/>
    <w:rsid w:val="002C28A8"/>
    <w:rsid w:val="0034247E"/>
    <w:rsid w:val="00362654"/>
    <w:rsid w:val="00364D65"/>
    <w:rsid w:val="0037791F"/>
    <w:rsid w:val="00393FFE"/>
    <w:rsid w:val="003B4275"/>
    <w:rsid w:val="003C02BF"/>
    <w:rsid w:val="003C6DF8"/>
    <w:rsid w:val="0041464C"/>
    <w:rsid w:val="00476019"/>
    <w:rsid w:val="0047679F"/>
    <w:rsid w:val="004922FE"/>
    <w:rsid w:val="00497861"/>
    <w:rsid w:val="004B6415"/>
    <w:rsid w:val="004C6347"/>
    <w:rsid w:val="004E0547"/>
    <w:rsid w:val="00554540"/>
    <w:rsid w:val="00587B32"/>
    <w:rsid w:val="005C3FC6"/>
    <w:rsid w:val="00614442"/>
    <w:rsid w:val="006756AA"/>
    <w:rsid w:val="00681A93"/>
    <w:rsid w:val="00691ACC"/>
    <w:rsid w:val="00695666"/>
    <w:rsid w:val="006D498E"/>
    <w:rsid w:val="00704A7E"/>
    <w:rsid w:val="00712744"/>
    <w:rsid w:val="007608EB"/>
    <w:rsid w:val="007745AE"/>
    <w:rsid w:val="00784C6D"/>
    <w:rsid w:val="007A62A9"/>
    <w:rsid w:val="007A6CB9"/>
    <w:rsid w:val="007C6A62"/>
    <w:rsid w:val="007C6D31"/>
    <w:rsid w:val="007E1E98"/>
    <w:rsid w:val="0080711E"/>
    <w:rsid w:val="00826D57"/>
    <w:rsid w:val="008352A9"/>
    <w:rsid w:val="00922197"/>
    <w:rsid w:val="0095770A"/>
    <w:rsid w:val="009712B1"/>
    <w:rsid w:val="00973B25"/>
    <w:rsid w:val="00991DBA"/>
    <w:rsid w:val="00A06657"/>
    <w:rsid w:val="00A13EC7"/>
    <w:rsid w:val="00A53CC9"/>
    <w:rsid w:val="00A67FAA"/>
    <w:rsid w:val="00B01439"/>
    <w:rsid w:val="00B36CEB"/>
    <w:rsid w:val="00BB17CC"/>
    <w:rsid w:val="00BC79F1"/>
    <w:rsid w:val="00C22C92"/>
    <w:rsid w:val="00C433D5"/>
    <w:rsid w:val="00C8408E"/>
    <w:rsid w:val="00CE1A2E"/>
    <w:rsid w:val="00D54E7B"/>
    <w:rsid w:val="00D561F3"/>
    <w:rsid w:val="00D854E2"/>
    <w:rsid w:val="00D91BF6"/>
    <w:rsid w:val="00DC40F4"/>
    <w:rsid w:val="00E203FD"/>
    <w:rsid w:val="00E22AEC"/>
    <w:rsid w:val="00E34AA8"/>
    <w:rsid w:val="00E96817"/>
    <w:rsid w:val="00EF1084"/>
    <w:rsid w:val="00F06BC3"/>
    <w:rsid w:val="00F1410E"/>
    <w:rsid w:val="00F72592"/>
    <w:rsid w:val="00F72B93"/>
    <w:rsid w:val="00F7777A"/>
    <w:rsid w:val="00FA2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654"/>
  </w:style>
  <w:style w:type="paragraph" w:styleId="Footer">
    <w:name w:val="footer"/>
    <w:basedOn w:val="Normal"/>
    <w:link w:val="FooterChar"/>
    <w:uiPriority w:val="99"/>
    <w:unhideWhenUsed/>
    <w:rsid w:val="00362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654"/>
  </w:style>
  <w:style w:type="character" w:styleId="CommentReference">
    <w:name w:val="annotation reference"/>
    <w:basedOn w:val="DefaultParagraphFont"/>
    <w:uiPriority w:val="99"/>
    <w:semiHidden/>
    <w:unhideWhenUsed/>
    <w:rsid w:val="007127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74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74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7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7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4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4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654"/>
  </w:style>
  <w:style w:type="paragraph" w:styleId="Footer">
    <w:name w:val="footer"/>
    <w:basedOn w:val="Normal"/>
    <w:link w:val="FooterChar"/>
    <w:uiPriority w:val="99"/>
    <w:unhideWhenUsed/>
    <w:rsid w:val="00362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654"/>
  </w:style>
  <w:style w:type="character" w:styleId="CommentReference">
    <w:name w:val="annotation reference"/>
    <w:basedOn w:val="DefaultParagraphFont"/>
    <w:uiPriority w:val="99"/>
    <w:semiHidden/>
    <w:unhideWhenUsed/>
    <w:rsid w:val="007127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74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74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7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7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4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4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2012-12-21T21:56:00Z</dcterms:created>
  <dcterms:modified xsi:type="dcterms:W3CDTF">2013-04-02T22:21:00Z</dcterms:modified>
</cp:coreProperties>
</file>